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500"/>
        <w:gridCol w:w="455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618"/>
              <w:ind w:right="-108"/>
            </w:pPr>
            <w:r>
              <w:t xml:space="preserve">Реквизиты учреждения (организации)</w:t>
            </w:r>
            <w:r/>
          </w:p>
          <w:p>
            <w:pPr>
              <w:pStyle w:val="618"/>
              <w:ind w:right="-108"/>
            </w:pPr>
            <w:r/>
            <w:r/>
          </w:p>
          <w:p>
            <w:pPr>
              <w:pStyle w:val="618"/>
              <w:ind w:right="-108"/>
            </w:pPr>
            <w:r/>
            <w:r/>
          </w:p>
          <w:p>
            <w:pPr>
              <w:pStyle w:val="618"/>
              <w:ind w:right="-108"/>
            </w:pPr>
            <w:r/>
            <w:r/>
          </w:p>
          <w:p>
            <w:pPr>
              <w:pStyle w:val="618"/>
              <w:ind w:right="-108"/>
            </w:pPr>
            <w:r/>
            <w:r/>
          </w:p>
          <w:p>
            <w:pPr>
              <w:pStyle w:val="618"/>
              <w:ind w:right="-10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52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Директору ГБУ РО «ГАРО» </w:t>
            </w:r>
            <w:r/>
          </w:p>
          <w:p>
            <w:pPr>
              <w:pStyle w:val="618"/>
              <w:jc w:val="center"/>
            </w:pPr>
            <w:r>
              <w:rPr>
                <w:lang w:val="ru-RU"/>
              </w:rPr>
              <w:t xml:space="preserve">А.А. Шевченко</w:t>
            </w:r>
            <w:r/>
          </w:p>
          <w:p>
            <w:pPr>
              <w:pStyle w:val="618"/>
              <w:jc w:val="center"/>
            </w:pPr>
            <w:r/>
            <w:r/>
          </w:p>
          <w:p>
            <w:pPr>
              <w:pStyle w:val="618"/>
              <w:jc w:val="center"/>
            </w:pPr>
            <w:r/>
            <w:r/>
          </w:p>
        </w:tc>
      </w:tr>
    </w:tbl>
    <w:p>
      <w:pPr>
        <w:pStyle w:val="618"/>
      </w:pPr>
      <w:r/>
      <w:r/>
    </w:p>
    <w:p>
      <w:pPr>
        <w:pStyle w:val="618"/>
      </w:pPr>
      <w:r>
        <w:t xml:space="preserve">Об упорядочении дел постоянного </w:t>
      </w:r>
      <w:r/>
    </w:p>
    <w:p>
      <w:pPr>
        <w:pStyle w:val="618"/>
      </w:pPr>
      <w:r>
        <w:t xml:space="preserve">срока хранения и по личному составу</w:t>
      </w:r>
      <w:r/>
    </w:p>
    <w:p>
      <w:pPr>
        <w:pStyle w:val="618"/>
      </w:pPr>
      <w:r/>
      <w:r/>
    </w:p>
    <w:p>
      <w:pPr>
        <w:pStyle w:val="618"/>
      </w:pPr>
      <w:r/>
      <w:r/>
    </w:p>
    <w:p>
      <w:pPr>
        <w:pStyle w:val="618"/>
      </w:pPr>
      <w:r/>
      <w:r/>
    </w:p>
    <w:p>
      <w:pPr>
        <w:pStyle w:val="618"/>
      </w:pPr>
      <w:r/>
      <w:r/>
    </w:p>
    <w:p>
      <w:pPr>
        <w:pStyle w:val="618"/>
        <w:jc w:val="center"/>
      </w:pPr>
      <w:r>
        <w:t xml:space="preserve">Уважаемый Андрей Александрович!</w:t>
      </w:r>
      <w:r/>
    </w:p>
    <w:p>
      <w:pPr>
        <w:pStyle w:val="618"/>
        <w:jc w:val="center"/>
      </w:pPr>
      <w:r/>
      <w:r/>
    </w:p>
    <w:p>
      <w:pPr>
        <w:pStyle w:val="618"/>
        <w:jc w:val="both"/>
      </w:pPr>
      <w:r>
        <w:tab/>
        <w:t xml:space="preserve">Просим Вас запланировать в 20__ году работу по упорядочению документов постоянного срока хранения и по личному составу (наименование учреждения (организации)) за ___________ год(ы) в количестве ____________ ед. хр.</w:t>
      </w:r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>
        <w:t xml:space="preserve">Наименование должности </w:t>
      </w:r>
      <w:r/>
    </w:p>
    <w:p>
      <w:pPr>
        <w:pStyle w:val="618"/>
        <w:jc w:val="both"/>
      </w:pPr>
      <w:r>
        <w:t xml:space="preserve">руководителя                                                         Подпись                      Расшифровка подписи</w:t>
      </w:r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/>
      <w:r/>
    </w:p>
    <w:p>
      <w:pPr>
        <w:pStyle w:val="618"/>
        <w:jc w:val="both"/>
      </w:pPr>
      <w:r>
        <w:t xml:space="preserve">Ф.И.О. исполнителя</w:t>
      </w:r>
      <w:r/>
    </w:p>
    <w:p>
      <w:pPr>
        <w:pStyle w:val="618"/>
        <w:jc w:val="both"/>
      </w:pPr>
      <w:r>
        <w:t xml:space="preserve">контактный телефон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table" w:styleId="61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18" w:default="1">
    <w:name w:val="Normal"/>
    <w:next w:val="618"/>
    <w:link w:val="618"/>
    <w:qFormat/>
    <w:rPr>
      <w:sz w:val="24"/>
      <w:szCs w:val="24"/>
      <w:lang w:val="ru-RU" w:eastAsia="ru-RU" w:bidi="ar-SA"/>
    </w:rPr>
  </w:style>
  <w:style w:type="character" w:styleId="619">
    <w:name w:val="Основной шрифт абзаца"/>
    <w:next w:val="619"/>
    <w:link w:val="618"/>
    <w:semiHidden/>
  </w:style>
  <w:style w:type="character" w:styleId="806" w:default="1">
    <w:name w:val="Default Paragraph Font"/>
    <w:uiPriority w:val="1"/>
    <w:semiHidden/>
    <w:unhideWhenUsed/>
  </w:style>
  <w:style w:type="numbering" w:styleId="80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 учреждения (организации)</dc:title>
  <dc:creator>Admin</dc:creator>
  <cp:lastModifiedBy>alexr</cp:lastModifiedBy>
  <cp:revision>4</cp:revision>
  <dcterms:created xsi:type="dcterms:W3CDTF">2017-08-25T07:11:00Z</dcterms:created>
  <dcterms:modified xsi:type="dcterms:W3CDTF">2026-04-06T13:56:36Z</dcterms:modified>
  <cp:version>592636</cp:version>
</cp:coreProperties>
</file>